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7D5BB" w14:textId="212A515E" w:rsidR="003606AF" w:rsidRPr="008A6A8C" w:rsidRDefault="003606AF" w:rsidP="008A6A8C">
      <w:pPr>
        <w:jc w:val="center"/>
        <w:rPr>
          <w:rFonts w:asciiTheme="minorHAnsi" w:hAnsiTheme="minorHAnsi" w:cstheme="minorHAnsi"/>
        </w:rPr>
      </w:pPr>
      <w:r w:rsidRPr="008A6A8C">
        <w:rPr>
          <w:rFonts w:asciiTheme="minorHAnsi" w:hAnsiTheme="minorHAnsi" w:cstheme="minorHAnsi"/>
          <w:b/>
          <w:bCs/>
        </w:rPr>
        <w:t>CONVOCATORIA</w:t>
      </w:r>
    </w:p>
    <w:p w14:paraId="198E9CD1" w14:textId="3AA354D6" w:rsidR="00C07A22" w:rsidRDefault="00C07A22" w:rsidP="00C07A22">
      <w:pPr>
        <w:spacing w:line="360" w:lineRule="auto"/>
        <w:ind w:left="708" w:firstLine="3"/>
        <w:jc w:val="both"/>
        <w:rPr>
          <w:rFonts w:cs="Arial"/>
        </w:rPr>
      </w:pPr>
      <w:r>
        <w:rPr>
          <w:rFonts w:cs="Arial"/>
        </w:rPr>
        <w:t>“La Junta</w:t>
      </w:r>
      <w:r w:rsidRPr="00CE3D31">
        <w:rPr>
          <w:rFonts w:cs="Arial"/>
        </w:rPr>
        <w:t xml:space="preserve"> Ejecutiv</w:t>
      </w:r>
      <w:r>
        <w:rPr>
          <w:rFonts w:cs="Arial"/>
        </w:rPr>
        <w:t>a</w:t>
      </w:r>
      <w:r w:rsidRPr="00CE3D31">
        <w:rPr>
          <w:rFonts w:cs="Arial"/>
        </w:rPr>
        <w:t xml:space="preserve"> del Partido GEN </w:t>
      </w:r>
      <w:r w:rsidR="00692162">
        <w:rPr>
          <w:rFonts w:cs="Arial"/>
        </w:rPr>
        <w:t>Prov. Bs.As.</w:t>
      </w:r>
      <w:r w:rsidR="008C7272">
        <w:rPr>
          <w:rFonts w:cs="Arial"/>
        </w:rPr>
        <w:t xml:space="preserve"> CONVOCA </w:t>
      </w:r>
      <w:r w:rsidR="008C7272" w:rsidRPr="008C7272">
        <w:rPr>
          <w:rFonts w:cs="Arial"/>
        </w:rPr>
        <w:t>a elecciones</w:t>
      </w:r>
      <w:r w:rsidR="008C7272">
        <w:rPr>
          <w:rFonts w:cs="Arial"/>
        </w:rPr>
        <w:t xml:space="preserve"> de autoridades</w:t>
      </w:r>
      <w:r w:rsidR="008C7272" w:rsidRPr="008C7272">
        <w:rPr>
          <w:rFonts w:cs="Arial"/>
        </w:rPr>
        <w:t xml:space="preserve"> para cubrir los cargos de Juventud</w:t>
      </w:r>
      <w:r w:rsidR="008C7272">
        <w:rPr>
          <w:rFonts w:cs="Arial"/>
        </w:rPr>
        <w:t xml:space="preserve"> del GEN</w:t>
      </w:r>
      <w:r w:rsidR="008C7272" w:rsidRPr="008C7272">
        <w:rPr>
          <w:rFonts w:cs="Arial"/>
        </w:rPr>
        <w:t>, cuyos representantes electos completarán el mandato hasta la celebración de la próxima renovación de cargos partidarios</w:t>
      </w:r>
      <w:r w:rsidR="002E3405">
        <w:rPr>
          <w:rFonts w:cs="Arial"/>
        </w:rPr>
        <w:t>,</w:t>
      </w:r>
      <w:r w:rsidR="008C7272">
        <w:rPr>
          <w:rFonts w:cs="Arial"/>
        </w:rPr>
        <w:t xml:space="preserve"> </w:t>
      </w:r>
      <w:r>
        <w:rPr>
          <w:rFonts w:cs="Arial"/>
        </w:rPr>
        <w:t xml:space="preserve">para el día domingo </w:t>
      </w:r>
      <w:r w:rsidR="00E0682D">
        <w:rPr>
          <w:rFonts w:cs="Arial"/>
        </w:rPr>
        <w:t>2 de Julio</w:t>
      </w:r>
      <w:r w:rsidR="0035552B">
        <w:rPr>
          <w:rFonts w:cs="Arial"/>
        </w:rPr>
        <w:t xml:space="preserve"> </w:t>
      </w:r>
      <w:r w:rsidRPr="00CE3D31">
        <w:rPr>
          <w:rFonts w:cs="Arial"/>
        </w:rPr>
        <w:t>de 20</w:t>
      </w:r>
      <w:r w:rsidR="00CF3797">
        <w:rPr>
          <w:rFonts w:cs="Arial"/>
        </w:rPr>
        <w:t>2</w:t>
      </w:r>
      <w:r w:rsidR="00A1790D">
        <w:rPr>
          <w:rFonts w:cs="Arial"/>
        </w:rPr>
        <w:t>3</w:t>
      </w:r>
      <w:r w:rsidRPr="00CE3D31">
        <w:rPr>
          <w:rFonts w:cs="Arial"/>
        </w:rPr>
        <w:t>, de 10:00 a 18:00 horas</w:t>
      </w:r>
      <w:r w:rsidR="00692162">
        <w:rPr>
          <w:rFonts w:cs="Arial"/>
        </w:rPr>
        <w:t xml:space="preserve">, </w:t>
      </w:r>
      <w:r w:rsidRPr="00CE3D31">
        <w:rPr>
          <w:rFonts w:cs="Arial"/>
        </w:rPr>
        <w:t>a</w:t>
      </w:r>
      <w:r w:rsidR="00E534B8">
        <w:rPr>
          <w:rFonts w:cs="Arial"/>
        </w:rPr>
        <w:t xml:space="preserve">  fin</w:t>
      </w:r>
      <w:r w:rsidRPr="00CE3D31">
        <w:rPr>
          <w:rFonts w:cs="Arial"/>
        </w:rPr>
        <w:t xml:space="preserve"> de elegir candidatos a:  miembros al</w:t>
      </w:r>
      <w:r w:rsidR="0035552B">
        <w:rPr>
          <w:rFonts w:cs="Arial"/>
        </w:rPr>
        <w:t xml:space="preserve"> Plenario provincial de Juventud</w:t>
      </w:r>
      <w:r w:rsidR="00D91BC2">
        <w:rPr>
          <w:rFonts w:cs="Arial"/>
        </w:rPr>
        <w:t>,</w:t>
      </w:r>
      <w:r w:rsidRPr="00CE3D31">
        <w:rPr>
          <w:rFonts w:cs="Arial"/>
        </w:rPr>
        <w:t xml:space="preserve">  miembros a</w:t>
      </w:r>
      <w:r w:rsidR="0035552B">
        <w:rPr>
          <w:rFonts w:cs="Arial"/>
        </w:rPr>
        <w:t xml:space="preserve"> la Junta Seccional de juventud </w:t>
      </w:r>
      <w:r w:rsidR="00CF3797">
        <w:rPr>
          <w:rFonts w:cs="Arial"/>
        </w:rPr>
        <w:t>y</w:t>
      </w:r>
      <w:r>
        <w:rPr>
          <w:rFonts w:cs="Arial"/>
        </w:rPr>
        <w:t xml:space="preserve"> </w:t>
      </w:r>
      <w:r w:rsidRPr="00CE3D31">
        <w:rPr>
          <w:rFonts w:cs="Arial"/>
        </w:rPr>
        <w:t>miembros de la Junta  Distrit</w:t>
      </w:r>
      <w:r w:rsidR="0035552B">
        <w:rPr>
          <w:rFonts w:cs="Arial"/>
        </w:rPr>
        <w:t>al de juventud</w:t>
      </w:r>
      <w:r w:rsidR="00692162">
        <w:rPr>
          <w:rFonts w:cs="Arial"/>
        </w:rPr>
        <w:t xml:space="preserve"> (art. </w:t>
      </w:r>
      <w:r w:rsidR="00F951FB">
        <w:rPr>
          <w:rFonts w:cs="Arial"/>
        </w:rPr>
        <w:t>3</w:t>
      </w:r>
      <w:r w:rsidR="0008441D">
        <w:rPr>
          <w:rFonts w:cs="Arial"/>
        </w:rPr>
        <w:t>4</w:t>
      </w:r>
      <w:r w:rsidR="0035552B">
        <w:rPr>
          <w:rFonts w:cs="Arial"/>
        </w:rPr>
        <w:t xml:space="preserve"> </w:t>
      </w:r>
      <w:r>
        <w:rPr>
          <w:rFonts w:cs="Arial"/>
        </w:rPr>
        <w:t>del Estatuto</w:t>
      </w:r>
      <w:r w:rsidR="0008441D">
        <w:rPr>
          <w:rFonts w:cs="Arial"/>
        </w:rPr>
        <w:t xml:space="preserve"> de Juventud</w:t>
      </w:r>
      <w:r w:rsidR="00692162">
        <w:rPr>
          <w:rFonts w:cs="Arial"/>
        </w:rPr>
        <w:t>).</w:t>
      </w:r>
      <w:r>
        <w:rPr>
          <w:rFonts w:cs="Arial"/>
        </w:rPr>
        <w:t xml:space="preserve"> </w:t>
      </w:r>
      <w:r w:rsidRPr="00CE3D31">
        <w:rPr>
          <w:rFonts w:cs="Arial"/>
        </w:rPr>
        <w:t>El cronograma electoral y los lugares de votación serán establecidos por la Junta Electoral partidaria serán publicados en la página Web oficial del Partido GEN</w:t>
      </w:r>
      <w:r>
        <w:rPr>
          <w:rFonts w:cs="Arial"/>
        </w:rPr>
        <w:t>,</w:t>
      </w:r>
      <w:r w:rsidRPr="00CE3D31">
        <w:rPr>
          <w:rFonts w:cs="Arial"/>
        </w:rPr>
        <w:t xml:space="preserve"> </w:t>
      </w:r>
      <w:hyperlink r:id="rId7" w:history="1">
        <w:r w:rsidRPr="00FE4212">
          <w:rPr>
            <w:rStyle w:val="Hipervnculo"/>
            <w:rFonts w:cs="Arial"/>
          </w:rPr>
          <w:t>www.genbuenosaires.org.ar</w:t>
        </w:r>
      </w:hyperlink>
      <w:r>
        <w:rPr>
          <w:rFonts w:cs="Arial"/>
        </w:rPr>
        <w:t xml:space="preserve"> “.--------------------------------------------------------------------------</w:t>
      </w:r>
    </w:p>
    <w:p w14:paraId="60DF282E" w14:textId="77777777" w:rsidR="008C7272" w:rsidRDefault="008C7272" w:rsidP="00C07A22">
      <w:pPr>
        <w:spacing w:line="360" w:lineRule="auto"/>
        <w:ind w:left="708" w:firstLine="3"/>
        <w:jc w:val="both"/>
        <w:rPr>
          <w:rFonts w:cs="Arial"/>
        </w:rPr>
      </w:pPr>
    </w:p>
    <w:p w14:paraId="0C6D8547" w14:textId="77777777" w:rsidR="008C7272" w:rsidRDefault="008C7272" w:rsidP="00C07A22">
      <w:pPr>
        <w:spacing w:line="360" w:lineRule="auto"/>
        <w:ind w:left="708" w:firstLine="3"/>
        <w:jc w:val="both"/>
        <w:rPr>
          <w:rFonts w:cs="Arial"/>
        </w:rPr>
      </w:pPr>
    </w:p>
    <w:p w14:paraId="734A2DD8" w14:textId="40335A86" w:rsidR="003606AF" w:rsidRPr="008A6A8C" w:rsidRDefault="003606AF" w:rsidP="003606AF">
      <w:pPr>
        <w:jc w:val="both"/>
        <w:rPr>
          <w:rFonts w:asciiTheme="minorHAnsi" w:hAnsiTheme="minorHAnsi" w:cstheme="minorHAnsi"/>
        </w:rPr>
      </w:pPr>
    </w:p>
    <w:sectPr w:rsidR="003606AF" w:rsidRPr="008A6A8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69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843F79" w14:textId="77777777" w:rsidR="00F45D65" w:rsidRDefault="00F45D65">
      <w:pPr>
        <w:spacing w:after="0" w:line="240" w:lineRule="auto"/>
      </w:pPr>
      <w:r>
        <w:separator/>
      </w:r>
    </w:p>
  </w:endnote>
  <w:endnote w:type="continuationSeparator" w:id="0">
    <w:p w14:paraId="5CF31632" w14:textId="77777777" w:rsidR="00F45D65" w:rsidRDefault="00F45D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9C52B" w14:textId="77777777" w:rsidR="007E5C3B" w:rsidRDefault="007E5C3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4FB9A" w14:textId="4C68CD20" w:rsidR="00CC6173" w:rsidRDefault="00B871A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noProof/>
      </w:rPr>
    </w:pPr>
    <w:r>
      <w:tab/>
    </w:r>
  </w:p>
  <w:p w14:paraId="6B92334B" w14:textId="488A661E" w:rsidR="007E5C3B" w:rsidRDefault="007E5C3B" w:rsidP="007E5C3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</w:pPr>
    <w:r>
      <w:rPr>
        <w:noProof/>
      </w:rPr>
      <w:t>Calle 55 N° 634 – 2° P Dto.4  - 1900 LA PLATA</w:t>
    </w:r>
  </w:p>
  <w:p w14:paraId="2B552374" w14:textId="007C5C40" w:rsidR="00CC6173" w:rsidRDefault="007E5C3B" w:rsidP="007E5C3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</w:rPr>
    </w:pPr>
    <w:r>
      <w:t>juntaelectoralgen@gmail.com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AA252" w14:textId="77777777" w:rsidR="007E5C3B" w:rsidRDefault="007E5C3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92B145" w14:textId="77777777" w:rsidR="00F45D65" w:rsidRDefault="00F45D65">
      <w:pPr>
        <w:spacing w:after="0" w:line="240" w:lineRule="auto"/>
      </w:pPr>
      <w:r>
        <w:separator/>
      </w:r>
    </w:p>
  </w:footnote>
  <w:footnote w:type="continuationSeparator" w:id="0">
    <w:p w14:paraId="2A64F5A5" w14:textId="77777777" w:rsidR="00F45D65" w:rsidRDefault="00F45D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A363E" w14:textId="77777777" w:rsidR="007E5C3B" w:rsidRDefault="007E5C3B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4B1AC" w14:textId="77777777" w:rsidR="00CC6173" w:rsidRDefault="00B871A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</w:rPr>
    </w:pPr>
    <w:r>
      <w:rPr>
        <w:noProof/>
      </w:rPr>
      <w:drawing>
        <wp:inline distT="114300" distB="114300" distL="114300" distR="114300" wp14:anchorId="7886B5B8" wp14:editId="62F64D73">
          <wp:extent cx="2012040" cy="828000"/>
          <wp:effectExtent l="0" t="0" r="0" b="0"/>
          <wp:docPr id="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12040" cy="828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11BEB" w14:textId="77777777" w:rsidR="007E5C3B" w:rsidRDefault="007E5C3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6173"/>
    <w:rsid w:val="0008441D"/>
    <w:rsid w:val="00091DFF"/>
    <w:rsid w:val="00157C12"/>
    <w:rsid w:val="002E3405"/>
    <w:rsid w:val="0035552B"/>
    <w:rsid w:val="003606AF"/>
    <w:rsid w:val="004A39D6"/>
    <w:rsid w:val="005A2C14"/>
    <w:rsid w:val="005C69DE"/>
    <w:rsid w:val="005E6C6B"/>
    <w:rsid w:val="00675289"/>
    <w:rsid w:val="00692162"/>
    <w:rsid w:val="006C2B00"/>
    <w:rsid w:val="006F781E"/>
    <w:rsid w:val="007411F5"/>
    <w:rsid w:val="007E5C3B"/>
    <w:rsid w:val="0088079D"/>
    <w:rsid w:val="008A6A8C"/>
    <w:rsid w:val="008C7272"/>
    <w:rsid w:val="00936AB2"/>
    <w:rsid w:val="00A11B0A"/>
    <w:rsid w:val="00A1790D"/>
    <w:rsid w:val="00AC092E"/>
    <w:rsid w:val="00B7772A"/>
    <w:rsid w:val="00B871A8"/>
    <w:rsid w:val="00C07A22"/>
    <w:rsid w:val="00C42719"/>
    <w:rsid w:val="00CC6173"/>
    <w:rsid w:val="00CF3797"/>
    <w:rsid w:val="00D91BC2"/>
    <w:rsid w:val="00E0682D"/>
    <w:rsid w:val="00E534B8"/>
    <w:rsid w:val="00E923F9"/>
    <w:rsid w:val="00F45D65"/>
    <w:rsid w:val="00F951FB"/>
    <w:rsid w:val="00F972DE"/>
    <w:rsid w:val="00FB6D54"/>
    <w:rsid w:val="00FF3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2084C"/>
  <w15:docId w15:val="{5A7F1EC1-8BB7-4842-859C-F4134513B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CEPEI">
    <w:name w:val="CEPEI"/>
    <w:basedOn w:val="Tablaprofesional"/>
    <w:uiPriority w:val="99"/>
    <w:rsid w:val="00A576E7"/>
    <w:pPr>
      <w:spacing w:after="0" w:line="240" w:lineRule="auto"/>
    </w:pPr>
    <w:rPr>
      <w:rFonts w:ascii="Arial Narrow" w:hAnsi="Arial Narrow"/>
      <w:sz w:val="20"/>
      <w:szCs w:val="20"/>
      <w:lang w:val="es-419"/>
    </w:rPr>
    <w:tblPr/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profesional">
    <w:name w:val="Table Professional"/>
    <w:basedOn w:val="Tablanormal"/>
    <w:uiPriority w:val="99"/>
    <w:semiHidden/>
    <w:unhideWhenUsed/>
    <w:rsid w:val="00A576E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2E2F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E2F2C"/>
  </w:style>
  <w:style w:type="paragraph" w:styleId="Piedepgina">
    <w:name w:val="footer"/>
    <w:basedOn w:val="Normal"/>
    <w:link w:val="PiedepginaCar"/>
    <w:uiPriority w:val="99"/>
    <w:unhideWhenUsed/>
    <w:rsid w:val="002E2F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E2F2C"/>
  </w:style>
  <w:style w:type="paragraph" w:styleId="NormalWeb">
    <w:name w:val="Normal (Web)"/>
    <w:basedOn w:val="Normal"/>
    <w:uiPriority w:val="99"/>
    <w:semiHidden/>
    <w:unhideWhenUsed/>
    <w:rsid w:val="00533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533CCB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5F2667"/>
    <w:pPr>
      <w:ind w:left="720"/>
      <w:contextualSpacing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B6D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genbuenosaires.org.ar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xre7Wf7MwHzwBcL1/HY3YuJwNpg==">AMUW2mWmFIsqEj2mBuyU4c5VVU06EeXqZGFJJ2MZL7HWMIaH+fXaWl/709tp8lySWl3MbS7CS3uJ2MrTF/oop5pD04F+TWiySLM3ynlo4MCNaz5WaGpYYaA=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Julia</dc:creator>
  <cp:lastModifiedBy>raquel dc</cp:lastModifiedBy>
  <cp:revision>2</cp:revision>
  <dcterms:created xsi:type="dcterms:W3CDTF">2023-05-15T13:39:00Z</dcterms:created>
  <dcterms:modified xsi:type="dcterms:W3CDTF">2023-05-15T13:39:00Z</dcterms:modified>
</cp:coreProperties>
</file>